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CD960" w14:textId="77777777" w:rsidR="00164809" w:rsidRPr="00FB187E" w:rsidRDefault="00164809" w:rsidP="00164809">
      <w:pPr>
        <w:jc w:val="center"/>
        <w:rPr>
          <w:b/>
          <w:szCs w:val="24"/>
          <w:u w:val="single"/>
        </w:rPr>
      </w:pPr>
      <w:r w:rsidRPr="00FB187E">
        <w:rPr>
          <w:b/>
          <w:szCs w:val="24"/>
          <w:u w:val="single"/>
        </w:rPr>
        <w:t xml:space="preserve">Техническое задание на </w:t>
      </w:r>
      <w:r w:rsidR="000C1C0F" w:rsidRPr="00FB187E">
        <w:rPr>
          <w:b/>
          <w:szCs w:val="24"/>
          <w:u w:val="single"/>
        </w:rPr>
        <w:t>постав</w:t>
      </w:r>
      <w:r w:rsidRPr="00FB187E">
        <w:rPr>
          <w:b/>
          <w:szCs w:val="24"/>
          <w:u w:val="single"/>
        </w:rPr>
        <w:t>ку скважинного струйного насоса.</w:t>
      </w:r>
    </w:p>
    <w:p w14:paraId="416C03ED" w14:textId="1D9AAD10" w:rsidR="00164809" w:rsidRPr="00FB187E" w:rsidRDefault="00164809" w:rsidP="00164809">
      <w:pPr>
        <w:pStyle w:val="a4"/>
        <w:rPr>
          <w:szCs w:val="24"/>
        </w:rPr>
      </w:pPr>
      <w:r w:rsidRPr="00FB187E">
        <w:rPr>
          <w:i/>
          <w:szCs w:val="24"/>
          <w:u w:val="single"/>
        </w:rPr>
        <w:t>Цель:</w:t>
      </w:r>
      <w:r w:rsidRPr="00FB187E">
        <w:rPr>
          <w:szCs w:val="24"/>
        </w:rPr>
        <w:t xml:space="preserve"> струйн</w:t>
      </w:r>
      <w:r w:rsidR="000C1C0F" w:rsidRPr="00FB187E">
        <w:rPr>
          <w:szCs w:val="24"/>
        </w:rPr>
        <w:t>ый</w:t>
      </w:r>
      <w:r w:rsidRPr="00FB187E">
        <w:rPr>
          <w:szCs w:val="24"/>
        </w:rPr>
        <w:t xml:space="preserve"> насос для проведения работ по вызову притока и </w:t>
      </w:r>
      <w:r w:rsidR="00022DB2" w:rsidRPr="00FB187E">
        <w:rPr>
          <w:szCs w:val="24"/>
        </w:rPr>
        <w:t>освоению</w:t>
      </w:r>
      <w:r w:rsidRPr="00FB187E">
        <w:rPr>
          <w:szCs w:val="24"/>
        </w:rPr>
        <w:t xml:space="preserve"> нефтяных </w:t>
      </w:r>
      <w:r w:rsidR="00022DB2" w:rsidRPr="00FB187E">
        <w:rPr>
          <w:szCs w:val="24"/>
        </w:rPr>
        <w:t xml:space="preserve">вертикальных и </w:t>
      </w:r>
      <w:r w:rsidR="00500DAA" w:rsidRPr="00FB187E">
        <w:rPr>
          <w:szCs w:val="24"/>
        </w:rPr>
        <w:t xml:space="preserve">наклонно-направленных </w:t>
      </w:r>
      <w:r w:rsidRPr="00FB187E">
        <w:rPr>
          <w:szCs w:val="24"/>
        </w:rPr>
        <w:t>скважин.</w:t>
      </w:r>
    </w:p>
    <w:p w14:paraId="51EDEED7" w14:textId="77777777" w:rsidR="009F44AB" w:rsidRPr="00FB187E" w:rsidRDefault="009F44AB" w:rsidP="00164809">
      <w:pPr>
        <w:pStyle w:val="a4"/>
        <w:rPr>
          <w:szCs w:val="24"/>
        </w:rPr>
      </w:pPr>
    </w:p>
    <w:p w14:paraId="67DF82F2" w14:textId="77777777" w:rsidR="00164809" w:rsidRPr="00FB187E" w:rsidRDefault="00164809" w:rsidP="00164809">
      <w:pPr>
        <w:pStyle w:val="a4"/>
        <w:jc w:val="both"/>
        <w:rPr>
          <w:i/>
          <w:szCs w:val="24"/>
          <w:u w:val="single"/>
        </w:rPr>
      </w:pPr>
      <w:r w:rsidRPr="00FB187E">
        <w:rPr>
          <w:i/>
          <w:szCs w:val="24"/>
          <w:u w:val="single"/>
        </w:rPr>
        <w:t>Условия эксплуатации</w:t>
      </w:r>
      <w:r w:rsidR="00D70555" w:rsidRPr="00FB187E">
        <w:rPr>
          <w:i/>
          <w:szCs w:val="24"/>
          <w:u w:val="single"/>
        </w:rPr>
        <w:t xml:space="preserve"> и требования к оборудованию</w:t>
      </w:r>
      <w:r w:rsidRPr="00FB187E">
        <w:rPr>
          <w:i/>
          <w:szCs w:val="24"/>
          <w:u w:val="single"/>
        </w:rPr>
        <w:t>:</w:t>
      </w:r>
    </w:p>
    <w:p w14:paraId="04AF74AE" w14:textId="11307B2F" w:rsidR="00164809" w:rsidRPr="00FB187E" w:rsidRDefault="00D70555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глубина спуска</w:t>
      </w:r>
      <w:r w:rsidR="00164809" w:rsidRPr="00FB187E">
        <w:rPr>
          <w:szCs w:val="24"/>
        </w:rPr>
        <w:t xml:space="preserve"> </w:t>
      </w:r>
      <w:r w:rsidRPr="00FB187E">
        <w:rPr>
          <w:szCs w:val="24"/>
        </w:rPr>
        <w:t xml:space="preserve">оборудования </w:t>
      </w:r>
      <w:r w:rsidR="00164809" w:rsidRPr="00FB187E">
        <w:rPr>
          <w:szCs w:val="24"/>
        </w:rPr>
        <w:t xml:space="preserve">от </w:t>
      </w:r>
      <w:r w:rsidR="00022DB2" w:rsidRPr="00FB187E">
        <w:rPr>
          <w:szCs w:val="24"/>
        </w:rPr>
        <w:t>6</w:t>
      </w:r>
      <w:r w:rsidR="00500DAA" w:rsidRPr="00FB187E">
        <w:rPr>
          <w:szCs w:val="24"/>
        </w:rPr>
        <w:t xml:space="preserve">00 до </w:t>
      </w:r>
      <w:r w:rsidR="00022DB2" w:rsidRPr="00FB187E">
        <w:rPr>
          <w:szCs w:val="24"/>
        </w:rPr>
        <w:t>4</w:t>
      </w:r>
      <w:r w:rsidR="00164809" w:rsidRPr="00FB187E">
        <w:rPr>
          <w:szCs w:val="24"/>
        </w:rPr>
        <w:t>000 метров</w:t>
      </w:r>
      <w:r w:rsidR="00500DAA" w:rsidRPr="00FB187E">
        <w:rPr>
          <w:szCs w:val="24"/>
        </w:rPr>
        <w:t>;</w:t>
      </w:r>
    </w:p>
    <w:p w14:paraId="5A1BE6DD" w14:textId="1711D224" w:rsidR="00164809" w:rsidRPr="00FB187E" w:rsidRDefault="00164809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температура в интервале перфорации от 5</w:t>
      </w:r>
      <w:r w:rsidRPr="00FB187E">
        <w:rPr>
          <w:szCs w:val="24"/>
          <w:vertAlign w:val="superscript"/>
        </w:rPr>
        <w:t>0</w:t>
      </w:r>
      <w:r w:rsidRPr="00FB187E">
        <w:rPr>
          <w:szCs w:val="24"/>
        </w:rPr>
        <w:t>С до 1</w:t>
      </w:r>
      <w:r w:rsidR="00022DB2" w:rsidRPr="00FB187E">
        <w:rPr>
          <w:szCs w:val="24"/>
        </w:rPr>
        <w:t>30</w:t>
      </w:r>
      <w:r w:rsidRPr="00FB187E">
        <w:rPr>
          <w:szCs w:val="24"/>
          <w:vertAlign w:val="superscript"/>
        </w:rPr>
        <w:t>0</w:t>
      </w:r>
      <w:r w:rsidRPr="00FB187E">
        <w:rPr>
          <w:szCs w:val="24"/>
        </w:rPr>
        <w:t>С</w:t>
      </w:r>
      <w:r w:rsidR="00500DAA" w:rsidRPr="00FB187E">
        <w:rPr>
          <w:szCs w:val="24"/>
        </w:rPr>
        <w:t>;</w:t>
      </w:r>
    </w:p>
    <w:p w14:paraId="3C176401" w14:textId="1850F4FD" w:rsidR="009F44AB" w:rsidRPr="00FB187E" w:rsidRDefault="009F44AB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статический уровень</w:t>
      </w:r>
      <w:r w:rsidR="00802524" w:rsidRPr="00FB187E">
        <w:rPr>
          <w:szCs w:val="24"/>
        </w:rPr>
        <w:t xml:space="preserve"> </w:t>
      </w:r>
      <w:r w:rsidR="008D5B5C" w:rsidRPr="00FB187E">
        <w:rPr>
          <w:szCs w:val="24"/>
        </w:rPr>
        <w:t>от 600 до 2500 м;</w:t>
      </w:r>
    </w:p>
    <w:p w14:paraId="7B749A34" w14:textId="74D358B0" w:rsidR="00D70555" w:rsidRPr="00FB187E" w:rsidRDefault="00D70555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рабочая среда: </w:t>
      </w:r>
      <w:proofErr w:type="spellStart"/>
      <w:proofErr w:type="gramStart"/>
      <w:r w:rsidRPr="00FB187E">
        <w:rPr>
          <w:szCs w:val="24"/>
        </w:rPr>
        <w:t>тех.вода</w:t>
      </w:r>
      <w:proofErr w:type="spellEnd"/>
      <w:proofErr w:type="gramEnd"/>
      <w:r w:rsidRPr="00FB187E">
        <w:rPr>
          <w:szCs w:val="24"/>
        </w:rPr>
        <w:t xml:space="preserve"> (1,02 г/см3),</w:t>
      </w:r>
      <w:r w:rsidR="00500DAA" w:rsidRPr="00FB187E">
        <w:rPr>
          <w:szCs w:val="24"/>
        </w:rPr>
        <w:t xml:space="preserve"> </w:t>
      </w:r>
      <w:r w:rsidRPr="00FB187E">
        <w:rPr>
          <w:szCs w:val="24"/>
        </w:rPr>
        <w:t>нефть</w:t>
      </w:r>
      <w:r w:rsidR="00802524" w:rsidRPr="00FB187E">
        <w:rPr>
          <w:szCs w:val="24"/>
        </w:rPr>
        <w:t xml:space="preserve">, возможное наличие </w:t>
      </w:r>
      <w:r w:rsidR="00802524" w:rsidRPr="00FB187E">
        <w:rPr>
          <w:szCs w:val="24"/>
          <w:lang w:val="en-US"/>
        </w:rPr>
        <w:t>H</w:t>
      </w:r>
      <w:r w:rsidR="00802524" w:rsidRPr="00FB187E">
        <w:rPr>
          <w:szCs w:val="24"/>
        </w:rPr>
        <w:t>2</w:t>
      </w:r>
      <w:r w:rsidR="00802524" w:rsidRPr="00FB187E">
        <w:rPr>
          <w:szCs w:val="24"/>
          <w:lang w:val="en-US"/>
        </w:rPr>
        <w:t>S</w:t>
      </w:r>
      <w:r w:rsidR="00802524" w:rsidRPr="00FB187E">
        <w:rPr>
          <w:szCs w:val="24"/>
        </w:rPr>
        <w:t xml:space="preserve"> (до 12 %)</w:t>
      </w:r>
      <w:r w:rsidRPr="00FB187E">
        <w:rPr>
          <w:szCs w:val="24"/>
        </w:rPr>
        <w:t>;</w:t>
      </w:r>
    </w:p>
    <w:p w14:paraId="6AFE3C6A" w14:textId="34896653" w:rsidR="008D5B5C" w:rsidRPr="00FB187E" w:rsidRDefault="008D5B5C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возможность проведения кислотной обработки пласта через струйный насос;</w:t>
      </w:r>
    </w:p>
    <w:p w14:paraId="434CA8A3" w14:textId="77777777" w:rsidR="00164809" w:rsidRPr="00FB187E" w:rsidRDefault="00D70555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извлекаемая жидкость:</w:t>
      </w:r>
      <w:r w:rsidR="00164809" w:rsidRPr="00FB187E">
        <w:rPr>
          <w:szCs w:val="24"/>
        </w:rPr>
        <w:t xml:space="preserve"> </w:t>
      </w:r>
      <w:r w:rsidRPr="00FB187E">
        <w:rPr>
          <w:szCs w:val="24"/>
        </w:rPr>
        <w:t>соляные растворы</w:t>
      </w:r>
      <w:r w:rsidR="00500DAA" w:rsidRPr="00FB187E">
        <w:rPr>
          <w:szCs w:val="24"/>
        </w:rPr>
        <w:t>, продукт</w:t>
      </w:r>
      <w:r w:rsidRPr="00FB187E">
        <w:rPr>
          <w:szCs w:val="24"/>
        </w:rPr>
        <w:t xml:space="preserve">ы реакции после </w:t>
      </w:r>
      <w:proofErr w:type="spellStart"/>
      <w:r w:rsidRPr="00FB187E">
        <w:rPr>
          <w:szCs w:val="24"/>
        </w:rPr>
        <w:t>химичиских</w:t>
      </w:r>
      <w:proofErr w:type="spellEnd"/>
      <w:r w:rsidRPr="00FB187E">
        <w:rPr>
          <w:szCs w:val="24"/>
        </w:rPr>
        <w:t xml:space="preserve"> </w:t>
      </w:r>
      <w:r w:rsidR="00500DAA" w:rsidRPr="00FB187E">
        <w:rPr>
          <w:szCs w:val="24"/>
        </w:rPr>
        <w:t>обработок</w:t>
      </w:r>
      <w:r w:rsidRPr="00FB187E">
        <w:rPr>
          <w:szCs w:val="24"/>
        </w:rPr>
        <w:t>, пластовый флюид с газовым фактором не более 100</w:t>
      </w:r>
      <w:r w:rsidR="00BE5EEA" w:rsidRPr="00FB187E">
        <w:rPr>
          <w:szCs w:val="24"/>
        </w:rPr>
        <w:t xml:space="preserve"> </w:t>
      </w:r>
      <w:r w:rsidRPr="00FB187E">
        <w:rPr>
          <w:szCs w:val="24"/>
        </w:rPr>
        <w:t>м3/м3 (нефть, вода)</w:t>
      </w:r>
      <w:r w:rsidR="00500DAA" w:rsidRPr="00FB187E">
        <w:rPr>
          <w:szCs w:val="24"/>
        </w:rPr>
        <w:t>;</w:t>
      </w:r>
    </w:p>
    <w:p w14:paraId="6EEE56D8" w14:textId="77777777" w:rsidR="00500DAA" w:rsidRPr="00FB187E" w:rsidRDefault="00500DAA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рабочее давление на приеме насоса до </w:t>
      </w:r>
      <w:r w:rsidR="00D70555" w:rsidRPr="00FB187E">
        <w:rPr>
          <w:szCs w:val="24"/>
        </w:rPr>
        <w:t>3</w:t>
      </w:r>
      <w:r w:rsidRPr="00FB187E">
        <w:rPr>
          <w:szCs w:val="24"/>
        </w:rPr>
        <w:t>5 М</w:t>
      </w:r>
      <w:r w:rsidR="00D70555" w:rsidRPr="00FB187E">
        <w:rPr>
          <w:szCs w:val="24"/>
        </w:rPr>
        <w:t>П</w:t>
      </w:r>
      <w:r w:rsidRPr="00FB187E">
        <w:rPr>
          <w:szCs w:val="24"/>
        </w:rPr>
        <w:t>а;</w:t>
      </w:r>
    </w:p>
    <w:p w14:paraId="4886904F" w14:textId="77777777" w:rsidR="00D70555" w:rsidRPr="00FB187E" w:rsidRDefault="00D70555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наличие </w:t>
      </w:r>
      <w:r w:rsidR="00F93789" w:rsidRPr="00FB187E">
        <w:rPr>
          <w:szCs w:val="24"/>
        </w:rPr>
        <w:t>перекрытия в корпусе, обеспечивающую прокачку жидкостей под давлением без воздействия на</w:t>
      </w:r>
      <w:r w:rsidRPr="00FB187E">
        <w:rPr>
          <w:szCs w:val="24"/>
        </w:rPr>
        <w:t xml:space="preserve"> затрубн</w:t>
      </w:r>
      <w:r w:rsidR="00F93789" w:rsidRPr="00FB187E">
        <w:rPr>
          <w:szCs w:val="24"/>
        </w:rPr>
        <w:t>ое</w:t>
      </w:r>
      <w:r w:rsidRPr="00FB187E">
        <w:rPr>
          <w:szCs w:val="24"/>
        </w:rPr>
        <w:t xml:space="preserve"> простра</w:t>
      </w:r>
      <w:r w:rsidR="00F93789" w:rsidRPr="00FB187E">
        <w:rPr>
          <w:szCs w:val="24"/>
        </w:rPr>
        <w:t>н</w:t>
      </w:r>
      <w:r w:rsidRPr="00FB187E">
        <w:rPr>
          <w:szCs w:val="24"/>
        </w:rPr>
        <w:t>ство;</w:t>
      </w:r>
    </w:p>
    <w:p w14:paraId="6D5AF9A4" w14:textId="77777777" w:rsidR="00D70555" w:rsidRPr="00FB187E" w:rsidRDefault="00F93789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опрессовка корпуса не менее 2</w:t>
      </w:r>
      <w:r w:rsidR="00D70555" w:rsidRPr="00FB187E">
        <w:rPr>
          <w:szCs w:val="24"/>
        </w:rPr>
        <w:t>5 МПа;</w:t>
      </w:r>
    </w:p>
    <w:p w14:paraId="56280BB4" w14:textId="324CAC46" w:rsidR="00500DAA" w:rsidRPr="00FB187E" w:rsidRDefault="00500DAA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диаметр эксплуатационн</w:t>
      </w:r>
      <w:r w:rsidR="009F44AB" w:rsidRPr="00FB187E">
        <w:rPr>
          <w:szCs w:val="24"/>
        </w:rPr>
        <w:t>ых</w:t>
      </w:r>
      <w:r w:rsidRPr="00FB187E">
        <w:rPr>
          <w:szCs w:val="24"/>
        </w:rPr>
        <w:t xml:space="preserve"> колонн</w:t>
      </w:r>
      <w:r w:rsidR="009F44AB" w:rsidRPr="00FB187E">
        <w:rPr>
          <w:szCs w:val="24"/>
        </w:rPr>
        <w:t>:</w:t>
      </w:r>
      <w:r w:rsidRPr="00FB187E">
        <w:rPr>
          <w:szCs w:val="24"/>
        </w:rPr>
        <w:t xml:space="preserve"> 1</w:t>
      </w:r>
      <w:r w:rsidR="009F44AB" w:rsidRPr="00FB187E">
        <w:rPr>
          <w:szCs w:val="24"/>
        </w:rPr>
        <w:t>27</w:t>
      </w:r>
      <w:r w:rsidRPr="00FB187E">
        <w:rPr>
          <w:szCs w:val="24"/>
        </w:rPr>
        <w:t xml:space="preserve"> мм</w:t>
      </w:r>
      <w:r w:rsidR="009F44AB" w:rsidRPr="00FB187E">
        <w:rPr>
          <w:szCs w:val="24"/>
        </w:rPr>
        <w:t>, 140 мм, 168 мм</w:t>
      </w:r>
      <w:r w:rsidRPr="00FB187E">
        <w:rPr>
          <w:szCs w:val="24"/>
        </w:rPr>
        <w:t>;</w:t>
      </w:r>
    </w:p>
    <w:p w14:paraId="5955CD6F" w14:textId="77777777" w:rsidR="00500DAA" w:rsidRPr="00FB187E" w:rsidRDefault="00500DAA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присоединительная резьба НКТ-</w:t>
      </w:r>
      <w:r w:rsidR="000C1C0F" w:rsidRPr="00FB187E">
        <w:rPr>
          <w:szCs w:val="24"/>
        </w:rPr>
        <w:t>73</w:t>
      </w:r>
      <w:r w:rsidRPr="00FB187E">
        <w:rPr>
          <w:szCs w:val="24"/>
        </w:rPr>
        <w:t xml:space="preserve"> по ГОСТ 633-80;</w:t>
      </w:r>
    </w:p>
    <w:p w14:paraId="45D6B332" w14:textId="77777777" w:rsidR="00D70555" w:rsidRPr="00FB187E" w:rsidRDefault="00D70555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проходной диаметр корпуса </w:t>
      </w:r>
      <w:r w:rsidR="00F93789" w:rsidRPr="00FB187E">
        <w:rPr>
          <w:szCs w:val="24"/>
        </w:rPr>
        <w:t xml:space="preserve">не менее </w:t>
      </w:r>
      <w:r w:rsidR="000C1C0F" w:rsidRPr="00FB187E">
        <w:rPr>
          <w:szCs w:val="24"/>
        </w:rPr>
        <w:t>5</w:t>
      </w:r>
      <w:r w:rsidR="0061738F" w:rsidRPr="00FB187E">
        <w:rPr>
          <w:szCs w:val="24"/>
        </w:rPr>
        <w:t>0</w:t>
      </w:r>
      <w:r w:rsidRPr="00FB187E">
        <w:rPr>
          <w:szCs w:val="24"/>
        </w:rPr>
        <w:t xml:space="preserve"> мм;</w:t>
      </w:r>
    </w:p>
    <w:p w14:paraId="58A561C6" w14:textId="55D5CD28" w:rsidR="00500DAA" w:rsidRPr="00FB187E" w:rsidRDefault="00500DAA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диаметр </w:t>
      </w:r>
      <w:r w:rsidR="006919F9" w:rsidRPr="00FB187E">
        <w:rPr>
          <w:szCs w:val="24"/>
        </w:rPr>
        <w:t xml:space="preserve">рабочих </w:t>
      </w:r>
      <w:r w:rsidRPr="00FB187E">
        <w:rPr>
          <w:szCs w:val="24"/>
        </w:rPr>
        <w:t xml:space="preserve">вставок до </w:t>
      </w:r>
      <w:r w:rsidR="000C1C0F" w:rsidRPr="00FB187E">
        <w:rPr>
          <w:szCs w:val="24"/>
        </w:rPr>
        <w:t>57</w:t>
      </w:r>
      <w:r w:rsidRPr="00FB187E">
        <w:rPr>
          <w:szCs w:val="24"/>
        </w:rPr>
        <w:t xml:space="preserve"> мм;</w:t>
      </w:r>
    </w:p>
    <w:p w14:paraId="5BA4D640" w14:textId="77777777" w:rsidR="00500DAA" w:rsidRPr="00FB187E" w:rsidRDefault="00D70555" w:rsidP="00500DAA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наработка до отказа не менее </w:t>
      </w:r>
      <w:r w:rsidR="00F93789" w:rsidRPr="00FB187E">
        <w:rPr>
          <w:szCs w:val="24"/>
        </w:rPr>
        <w:t>3</w:t>
      </w:r>
      <w:r w:rsidRPr="00FB187E">
        <w:rPr>
          <w:szCs w:val="24"/>
        </w:rPr>
        <w:t>0 часов;</w:t>
      </w:r>
    </w:p>
    <w:p w14:paraId="5DBC2F9D" w14:textId="32663BD3" w:rsidR="000313E0" w:rsidRPr="00FB187E" w:rsidRDefault="000313E0" w:rsidP="000313E0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возможность использования разных струйных пар сопло/смеситель размеры: 4,5</w:t>
      </w:r>
      <w:r w:rsidR="00802524" w:rsidRPr="00FB187E">
        <w:rPr>
          <w:szCs w:val="24"/>
        </w:rPr>
        <w:t xml:space="preserve"> </w:t>
      </w:r>
      <w:r w:rsidRPr="00FB187E">
        <w:rPr>
          <w:szCs w:val="24"/>
        </w:rPr>
        <w:t>/</w:t>
      </w:r>
      <w:r w:rsidR="00802524" w:rsidRPr="00FB187E">
        <w:rPr>
          <w:szCs w:val="24"/>
        </w:rPr>
        <w:t xml:space="preserve"> </w:t>
      </w:r>
      <w:r w:rsidRPr="00FB187E">
        <w:rPr>
          <w:szCs w:val="24"/>
        </w:rPr>
        <w:t>6</w:t>
      </w:r>
      <w:r w:rsidR="00802524" w:rsidRPr="00FB187E">
        <w:rPr>
          <w:szCs w:val="24"/>
        </w:rPr>
        <w:t> </w:t>
      </w:r>
      <w:r w:rsidRPr="00FB187E">
        <w:rPr>
          <w:szCs w:val="24"/>
        </w:rPr>
        <w:t>мм, 5,6</w:t>
      </w:r>
      <w:r w:rsidR="00802524" w:rsidRPr="00FB187E">
        <w:rPr>
          <w:szCs w:val="24"/>
        </w:rPr>
        <w:t xml:space="preserve"> </w:t>
      </w:r>
      <w:r w:rsidRPr="00FB187E">
        <w:rPr>
          <w:szCs w:val="24"/>
        </w:rPr>
        <w:t>/</w:t>
      </w:r>
      <w:r w:rsidR="00802524" w:rsidRPr="00FB187E">
        <w:rPr>
          <w:szCs w:val="24"/>
        </w:rPr>
        <w:t xml:space="preserve"> </w:t>
      </w:r>
      <w:r w:rsidRPr="00FB187E">
        <w:rPr>
          <w:szCs w:val="24"/>
        </w:rPr>
        <w:t>8 мм, 7</w:t>
      </w:r>
      <w:r w:rsidR="00802524" w:rsidRPr="00FB187E">
        <w:rPr>
          <w:szCs w:val="24"/>
        </w:rPr>
        <w:t xml:space="preserve"> </w:t>
      </w:r>
      <w:r w:rsidRPr="00FB187E">
        <w:rPr>
          <w:szCs w:val="24"/>
        </w:rPr>
        <w:t>/</w:t>
      </w:r>
      <w:r w:rsidR="00802524" w:rsidRPr="00FB187E">
        <w:rPr>
          <w:szCs w:val="24"/>
        </w:rPr>
        <w:t xml:space="preserve"> </w:t>
      </w:r>
      <w:r w:rsidRPr="00FB187E">
        <w:rPr>
          <w:szCs w:val="24"/>
        </w:rPr>
        <w:t>9 мм</w:t>
      </w:r>
      <w:r w:rsidR="0061738F" w:rsidRPr="00FB187E">
        <w:rPr>
          <w:szCs w:val="24"/>
        </w:rPr>
        <w:t>;</w:t>
      </w:r>
    </w:p>
    <w:p w14:paraId="177B7620" w14:textId="5EC22EA5" w:rsidR="0061738F" w:rsidRPr="00FB187E" w:rsidRDefault="0061738F" w:rsidP="0061738F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Вставк</w:t>
      </w:r>
      <w:r w:rsidR="00FD63AB" w:rsidRPr="00FB187E">
        <w:rPr>
          <w:szCs w:val="24"/>
        </w:rPr>
        <w:t>а</w:t>
      </w:r>
      <w:r w:rsidRPr="00FB187E">
        <w:rPr>
          <w:szCs w:val="24"/>
        </w:rPr>
        <w:t xml:space="preserve"> должн</w:t>
      </w:r>
      <w:r w:rsidR="00FD63AB" w:rsidRPr="00FB187E">
        <w:rPr>
          <w:szCs w:val="24"/>
        </w:rPr>
        <w:t>а</w:t>
      </w:r>
      <w:r w:rsidRPr="00FB187E">
        <w:rPr>
          <w:szCs w:val="24"/>
        </w:rPr>
        <w:t xml:space="preserve"> иметь возможность </w:t>
      </w:r>
      <w:proofErr w:type="spellStart"/>
      <w:r w:rsidRPr="00FB187E">
        <w:rPr>
          <w:szCs w:val="24"/>
        </w:rPr>
        <w:t>вымыва</w:t>
      </w:r>
      <w:proofErr w:type="spellEnd"/>
      <w:r w:rsidRPr="00FB187E">
        <w:rPr>
          <w:szCs w:val="24"/>
        </w:rPr>
        <w:t xml:space="preserve"> и извлечения цанговым ловителем на 36 мм.</w:t>
      </w:r>
    </w:p>
    <w:p w14:paraId="0A709A38" w14:textId="77777777" w:rsidR="006919F9" w:rsidRPr="00FB187E" w:rsidRDefault="006919F9" w:rsidP="006919F9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наличие герметизирующей вставки геофизического кабеля с возможностью перемещения кабеля, диаметром от 6,4 до 10,2 мм, при закачке рабочей жидкости по НКТ и суммарном перепаде давления 240 </w:t>
      </w:r>
      <w:proofErr w:type="spellStart"/>
      <w:r w:rsidRPr="00FB187E">
        <w:rPr>
          <w:szCs w:val="24"/>
        </w:rPr>
        <w:t>атм</w:t>
      </w:r>
      <w:proofErr w:type="spellEnd"/>
      <w:r w:rsidRPr="00FB187E">
        <w:rPr>
          <w:szCs w:val="24"/>
        </w:rPr>
        <w:t>;</w:t>
      </w:r>
    </w:p>
    <w:p w14:paraId="1CD90840" w14:textId="77777777" w:rsidR="006919F9" w:rsidRPr="00FB187E" w:rsidRDefault="006919F9" w:rsidP="006919F9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наличие кислотной вставки для отсечения перетока НКТ-</w:t>
      </w:r>
      <w:proofErr w:type="spellStart"/>
      <w:r w:rsidRPr="00FB187E">
        <w:rPr>
          <w:szCs w:val="24"/>
        </w:rPr>
        <w:t>Затрубье</w:t>
      </w:r>
      <w:proofErr w:type="spellEnd"/>
      <w:r w:rsidRPr="00FB187E">
        <w:rPr>
          <w:szCs w:val="24"/>
        </w:rPr>
        <w:t xml:space="preserve"> для проведения </w:t>
      </w:r>
      <w:proofErr w:type="spellStart"/>
      <w:proofErr w:type="gramStart"/>
      <w:r w:rsidRPr="00FB187E">
        <w:rPr>
          <w:szCs w:val="24"/>
        </w:rPr>
        <w:t>хим.обработок</w:t>
      </w:r>
      <w:proofErr w:type="spellEnd"/>
      <w:proofErr w:type="gramEnd"/>
      <w:r w:rsidRPr="00FB187E">
        <w:rPr>
          <w:szCs w:val="24"/>
        </w:rPr>
        <w:t xml:space="preserve"> с гидравлическим узлом посадки вставки;</w:t>
      </w:r>
    </w:p>
    <w:p w14:paraId="4D1E48AB" w14:textId="5735D443" w:rsidR="006919F9" w:rsidRPr="00FB187E" w:rsidRDefault="006919F9" w:rsidP="006919F9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наличие вставки освоения с возможностью перепуска (для выравнивания давления);</w:t>
      </w:r>
    </w:p>
    <w:p w14:paraId="5A844848" w14:textId="08B617F3" w:rsidR="006919F9" w:rsidRPr="00FB187E" w:rsidRDefault="006919F9" w:rsidP="006919F9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>наличие функции опрессовки НКТ над насосом</w:t>
      </w:r>
      <w:r w:rsidR="00E630DD" w:rsidRPr="00FB187E">
        <w:rPr>
          <w:szCs w:val="24"/>
        </w:rPr>
        <w:t>;</w:t>
      </w:r>
    </w:p>
    <w:p w14:paraId="34B85BFE" w14:textId="3036C4A2" w:rsidR="00E630DD" w:rsidRPr="00FB187E" w:rsidRDefault="00E630DD" w:rsidP="00E630DD">
      <w:pPr>
        <w:pStyle w:val="a4"/>
        <w:numPr>
          <w:ilvl w:val="0"/>
          <w:numId w:val="2"/>
        </w:numPr>
        <w:jc w:val="both"/>
        <w:rPr>
          <w:szCs w:val="24"/>
        </w:rPr>
      </w:pPr>
      <w:r w:rsidRPr="00FB187E">
        <w:rPr>
          <w:szCs w:val="24"/>
        </w:rPr>
        <w:t xml:space="preserve">устройство струйного насоса должно обеспечивать разобщение трубного пространства с </w:t>
      </w:r>
      <w:proofErr w:type="spellStart"/>
      <w:r w:rsidRPr="00FB187E">
        <w:rPr>
          <w:szCs w:val="24"/>
        </w:rPr>
        <w:t>подпакерной</w:t>
      </w:r>
      <w:proofErr w:type="spellEnd"/>
      <w:r w:rsidRPr="00FB187E">
        <w:rPr>
          <w:szCs w:val="24"/>
        </w:rPr>
        <w:t xml:space="preserve"> зоной при остановке закачки рабочей жидкости.</w:t>
      </w:r>
    </w:p>
    <w:p w14:paraId="2AAF5078" w14:textId="77777777" w:rsidR="000313E0" w:rsidRPr="00FB187E" w:rsidRDefault="000313E0" w:rsidP="000313E0">
      <w:pPr>
        <w:pStyle w:val="a4"/>
        <w:ind w:left="720"/>
        <w:jc w:val="both"/>
        <w:rPr>
          <w:szCs w:val="24"/>
        </w:rPr>
      </w:pPr>
    </w:p>
    <w:p w14:paraId="22AEE523" w14:textId="5734CE27" w:rsidR="00D70555" w:rsidRPr="00FB187E" w:rsidRDefault="00E00754" w:rsidP="00E00754">
      <w:pPr>
        <w:pStyle w:val="a4"/>
        <w:jc w:val="both"/>
        <w:rPr>
          <w:i/>
          <w:szCs w:val="24"/>
          <w:u w:val="single"/>
        </w:rPr>
      </w:pPr>
      <w:bookmarkStart w:id="0" w:name="_Hlk509510971"/>
      <w:r w:rsidRPr="00FB187E">
        <w:rPr>
          <w:i/>
          <w:szCs w:val="24"/>
          <w:u w:val="single"/>
        </w:rPr>
        <w:t>Состав оборудования</w:t>
      </w:r>
      <w:r w:rsidR="006919F9" w:rsidRPr="00FB187E">
        <w:rPr>
          <w:i/>
          <w:szCs w:val="24"/>
          <w:u w:val="single"/>
        </w:rPr>
        <w:t>.</w:t>
      </w:r>
    </w:p>
    <w:p w14:paraId="1FD5896F" w14:textId="335194D9" w:rsidR="006919F9" w:rsidRPr="00FB187E" w:rsidRDefault="006919F9" w:rsidP="00E00754">
      <w:pPr>
        <w:pStyle w:val="a4"/>
        <w:jc w:val="both"/>
        <w:rPr>
          <w:i/>
          <w:szCs w:val="24"/>
          <w:u w:val="single"/>
        </w:rPr>
      </w:pPr>
      <w:r w:rsidRPr="00FB187E">
        <w:rPr>
          <w:i/>
          <w:szCs w:val="24"/>
          <w:u w:val="single"/>
        </w:rPr>
        <w:t>Вариант 1:</w:t>
      </w:r>
    </w:p>
    <w:p w14:paraId="2A992584" w14:textId="77777777" w:rsidR="00E00754" w:rsidRPr="00FB187E" w:rsidRDefault="00E00754" w:rsidP="00E00754">
      <w:pPr>
        <w:pStyle w:val="a4"/>
        <w:numPr>
          <w:ilvl w:val="0"/>
          <w:numId w:val="6"/>
        </w:numPr>
        <w:jc w:val="both"/>
        <w:rPr>
          <w:szCs w:val="24"/>
        </w:rPr>
      </w:pPr>
      <w:r w:rsidRPr="00FB187E">
        <w:rPr>
          <w:szCs w:val="24"/>
        </w:rPr>
        <w:t xml:space="preserve">корпус с </w:t>
      </w:r>
      <w:r w:rsidR="000C1C0F" w:rsidRPr="00FB187E">
        <w:rPr>
          <w:szCs w:val="24"/>
        </w:rPr>
        <w:t>перекрывающей втулкой</w:t>
      </w:r>
      <w:r w:rsidRPr="00FB187E">
        <w:rPr>
          <w:szCs w:val="24"/>
        </w:rPr>
        <w:t>;</w:t>
      </w:r>
    </w:p>
    <w:p w14:paraId="5040FC76" w14:textId="77777777" w:rsidR="00E00754" w:rsidRPr="00FB187E" w:rsidRDefault="000C1C0F" w:rsidP="00E00754">
      <w:pPr>
        <w:pStyle w:val="a4"/>
        <w:numPr>
          <w:ilvl w:val="0"/>
          <w:numId w:val="6"/>
        </w:numPr>
        <w:jc w:val="both"/>
        <w:rPr>
          <w:szCs w:val="24"/>
        </w:rPr>
      </w:pPr>
      <w:r w:rsidRPr="00FB187E">
        <w:rPr>
          <w:szCs w:val="24"/>
        </w:rPr>
        <w:t>вставка струйного насоса с струйной парой и обратным клапаном</w:t>
      </w:r>
      <w:r w:rsidR="00E00754" w:rsidRPr="00FB187E">
        <w:rPr>
          <w:szCs w:val="24"/>
        </w:rPr>
        <w:t>;</w:t>
      </w:r>
    </w:p>
    <w:p w14:paraId="065A1267" w14:textId="08D21D42" w:rsidR="006919F9" w:rsidRPr="00FB187E" w:rsidRDefault="006919F9" w:rsidP="006919F9">
      <w:pPr>
        <w:pStyle w:val="a4"/>
        <w:jc w:val="both"/>
        <w:rPr>
          <w:i/>
          <w:szCs w:val="24"/>
          <w:u w:val="single"/>
        </w:rPr>
      </w:pPr>
      <w:r w:rsidRPr="00FB187E">
        <w:rPr>
          <w:i/>
          <w:szCs w:val="24"/>
          <w:u w:val="single"/>
        </w:rPr>
        <w:t xml:space="preserve">Вариант </w:t>
      </w:r>
      <w:r w:rsidRPr="00FB187E">
        <w:rPr>
          <w:i/>
          <w:szCs w:val="24"/>
          <w:u w:val="single"/>
        </w:rPr>
        <w:t>2</w:t>
      </w:r>
      <w:r w:rsidRPr="00FB187E">
        <w:rPr>
          <w:i/>
          <w:szCs w:val="24"/>
          <w:u w:val="single"/>
        </w:rPr>
        <w:t>:</w:t>
      </w:r>
    </w:p>
    <w:p w14:paraId="10134BFA" w14:textId="77777777" w:rsidR="006919F9" w:rsidRPr="00FB187E" w:rsidRDefault="006919F9" w:rsidP="006919F9">
      <w:pPr>
        <w:pStyle w:val="a4"/>
        <w:numPr>
          <w:ilvl w:val="0"/>
          <w:numId w:val="9"/>
        </w:numPr>
        <w:jc w:val="both"/>
        <w:rPr>
          <w:szCs w:val="24"/>
        </w:rPr>
      </w:pPr>
      <w:r w:rsidRPr="00FB187E">
        <w:rPr>
          <w:szCs w:val="24"/>
        </w:rPr>
        <w:t>корпус с встроенной струйной парой, обратным клапаном;</w:t>
      </w:r>
    </w:p>
    <w:p w14:paraId="4F567B47" w14:textId="77777777" w:rsidR="006919F9" w:rsidRPr="00FB187E" w:rsidRDefault="006919F9" w:rsidP="006919F9">
      <w:pPr>
        <w:pStyle w:val="a4"/>
        <w:numPr>
          <w:ilvl w:val="0"/>
          <w:numId w:val="9"/>
        </w:numPr>
        <w:jc w:val="both"/>
        <w:rPr>
          <w:szCs w:val="24"/>
        </w:rPr>
      </w:pPr>
      <w:r w:rsidRPr="00FB187E">
        <w:rPr>
          <w:szCs w:val="24"/>
        </w:rPr>
        <w:t>герметизирующая геофизический кабель вставка;</w:t>
      </w:r>
    </w:p>
    <w:p w14:paraId="43C43B3E" w14:textId="77777777" w:rsidR="006919F9" w:rsidRPr="00FB187E" w:rsidRDefault="006919F9" w:rsidP="006919F9">
      <w:pPr>
        <w:pStyle w:val="a4"/>
        <w:numPr>
          <w:ilvl w:val="0"/>
          <w:numId w:val="9"/>
        </w:numPr>
        <w:jc w:val="both"/>
        <w:rPr>
          <w:szCs w:val="24"/>
        </w:rPr>
      </w:pPr>
      <w:r w:rsidRPr="00FB187E">
        <w:rPr>
          <w:szCs w:val="24"/>
        </w:rPr>
        <w:t>кислотная вставка с гидравлическим узлом посадки;</w:t>
      </w:r>
    </w:p>
    <w:p w14:paraId="5A219B4E" w14:textId="77777777" w:rsidR="006919F9" w:rsidRPr="00FB187E" w:rsidRDefault="006919F9" w:rsidP="006919F9">
      <w:pPr>
        <w:pStyle w:val="a4"/>
        <w:numPr>
          <w:ilvl w:val="0"/>
          <w:numId w:val="9"/>
        </w:numPr>
        <w:jc w:val="both"/>
        <w:rPr>
          <w:szCs w:val="24"/>
        </w:rPr>
      </w:pPr>
      <w:r w:rsidRPr="00FB187E">
        <w:rPr>
          <w:szCs w:val="24"/>
        </w:rPr>
        <w:t>вставка освоения с перепускным клапаном.</w:t>
      </w:r>
    </w:p>
    <w:p w14:paraId="2917A473" w14:textId="77777777" w:rsidR="006919F9" w:rsidRPr="00FB187E" w:rsidRDefault="006919F9" w:rsidP="0077723F">
      <w:pPr>
        <w:pStyle w:val="a4"/>
        <w:ind w:left="360"/>
        <w:jc w:val="both"/>
        <w:rPr>
          <w:b/>
          <w:szCs w:val="24"/>
        </w:rPr>
      </w:pPr>
    </w:p>
    <w:bookmarkEnd w:id="0"/>
    <w:p w14:paraId="0249E9D9" w14:textId="77777777" w:rsidR="00500DAA" w:rsidRPr="00FB187E" w:rsidRDefault="00013035" w:rsidP="00D70555">
      <w:pPr>
        <w:pStyle w:val="a4"/>
        <w:jc w:val="both"/>
        <w:rPr>
          <w:i/>
          <w:szCs w:val="24"/>
          <w:u w:val="single"/>
        </w:rPr>
      </w:pPr>
      <w:r w:rsidRPr="00FB187E">
        <w:rPr>
          <w:i/>
          <w:szCs w:val="24"/>
          <w:u w:val="single"/>
        </w:rPr>
        <w:t>Документация:</w:t>
      </w:r>
    </w:p>
    <w:p w14:paraId="689CD523" w14:textId="77777777" w:rsidR="00013035" w:rsidRPr="00FB187E" w:rsidRDefault="00013035" w:rsidP="004E36C4">
      <w:pPr>
        <w:pStyle w:val="a4"/>
        <w:numPr>
          <w:ilvl w:val="0"/>
          <w:numId w:val="5"/>
        </w:numPr>
        <w:ind w:left="720"/>
        <w:jc w:val="both"/>
        <w:rPr>
          <w:szCs w:val="24"/>
        </w:rPr>
      </w:pPr>
      <w:r w:rsidRPr="00FB187E">
        <w:rPr>
          <w:szCs w:val="24"/>
        </w:rPr>
        <w:t>Паспорт</w:t>
      </w:r>
      <w:r w:rsidR="000C1C0F" w:rsidRPr="00FB187E">
        <w:rPr>
          <w:szCs w:val="24"/>
        </w:rPr>
        <w:t xml:space="preserve"> и руководство по эксплуатации</w:t>
      </w:r>
      <w:r w:rsidRPr="00FB187E">
        <w:rPr>
          <w:szCs w:val="24"/>
        </w:rPr>
        <w:t xml:space="preserve"> на оборудование;</w:t>
      </w:r>
    </w:p>
    <w:p w14:paraId="63A99F78" w14:textId="77777777" w:rsidR="000C1C0F" w:rsidRPr="00FB187E" w:rsidRDefault="000C1C0F" w:rsidP="000C1C0F">
      <w:pPr>
        <w:pStyle w:val="a4"/>
        <w:jc w:val="both"/>
        <w:rPr>
          <w:szCs w:val="24"/>
        </w:rPr>
      </w:pPr>
    </w:p>
    <w:p w14:paraId="7D57A3D2" w14:textId="77777777" w:rsidR="000C1C0F" w:rsidRPr="00FB187E" w:rsidRDefault="000C1C0F" w:rsidP="000C1C0F">
      <w:pPr>
        <w:pStyle w:val="a4"/>
        <w:jc w:val="both"/>
        <w:rPr>
          <w:i/>
          <w:szCs w:val="24"/>
          <w:u w:val="single"/>
        </w:rPr>
      </w:pPr>
      <w:r w:rsidRPr="00FB187E">
        <w:rPr>
          <w:i/>
          <w:szCs w:val="24"/>
          <w:u w:val="single"/>
        </w:rPr>
        <w:t>Услуги:</w:t>
      </w:r>
    </w:p>
    <w:p w14:paraId="26349857" w14:textId="77777777" w:rsidR="000C1C0F" w:rsidRPr="00FB187E" w:rsidRDefault="000C1C0F" w:rsidP="000C1C0F">
      <w:pPr>
        <w:pStyle w:val="a4"/>
        <w:numPr>
          <w:ilvl w:val="0"/>
          <w:numId w:val="7"/>
        </w:numPr>
        <w:jc w:val="both"/>
        <w:rPr>
          <w:szCs w:val="24"/>
        </w:rPr>
      </w:pPr>
      <w:r w:rsidRPr="00FB187E">
        <w:rPr>
          <w:szCs w:val="24"/>
        </w:rPr>
        <w:t>Инженерно-технологическое сопровождение на скважине;</w:t>
      </w:r>
    </w:p>
    <w:p w14:paraId="04CC4C55" w14:textId="20373969" w:rsidR="00013035" w:rsidRPr="00013035" w:rsidRDefault="000C1C0F" w:rsidP="009B36AE">
      <w:pPr>
        <w:pStyle w:val="a4"/>
        <w:numPr>
          <w:ilvl w:val="0"/>
          <w:numId w:val="7"/>
        </w:numPr>
        <w:jc w:val="both"/>
      </w:pPr>
      <w:r w:rsidRPr="00FB187E">
        <w:rPr>
          <w:szCs w:val="24"/>
        </w:rPr>
        <w:t>Подготовка дизайна работ и рекомендации по работам со струйным насосом</w:t>
      </w:r>
      <w:r w:rsidR="006919F9" w:rsidRPr="00FB187E">
        <w:rPr>
          <w:szCs w:val="24"/>
        </w:rPr>
        <w:t>.</w:t>
      </w:r>
    </w:p>
    <w:sectPr w:rsidR="00013035" w:rsidRPr="00013035" w:rsidSect="00A5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D32EA"/>
    <w:multiLevelType w:val="hybridMultilevel"/>
    <w:tmpl w:val="04349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E092F"/>
    <w:multiLevelType w:val="hybridMultilevel"/>
    <w:tmpl w:val="5C42EC60"/>
    <w:lvl w:ilvl="0" w:tplc="9CC23C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A3474"/>
    <w:multiLevelType w:val="hybridMultilevel"/>
    <w:tmpl w:val="E1980FE4"/>
    <w:lvl w:ilvl="0" w:tplc="80BABE3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F4402"/>
    <w:multiLevelType w:val="hybridMultilevel"/>
    <w:tmpl w:val="918A0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928A0"/>
    <w:multiLevelType w:val="hybridMultilevel"/>
    <w:tmpl w:val="90AA3DC4"/>
    <w:lvl w:ilvl="0" w:tplc="2AE4C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110807"/>
    <w:multiLevelType w:val="hybridMultilevel"/>
    <w:tmpl w:val="4162A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B26B6"/>
    <w:multiLevelType w:val="hybridMultilevel"/>
    <w:tmpl w:val="5832F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594365">
    <w:abstractNumId w:val="5"/>
  </w:num>
  <w:num w:numId="2" w16cid:durableId="1135413789">
    <w:abstractNumId w:val="3"/>
  </w:num>
  <w:num w:numId="3" w16cid:durableId="1553232681">
    <w:abstractNumId w:val="2"/>
  </w:num>
  <w:num w:numId="4" w16cid:durableId="979656831">
    <w:abstractNumId w:val="6"/>
  </w:num>
  <w:num w:numId="5" w16cid:durableId="64037587">
    <w:abstractNumId w:val="4"/>
  </w:num>
  <w:num w:numId="6" w16cid:durableId="254754005">
    <w:abstractNumId w:val="1"/>
  </w:num>
  <w:num w:numId="7" w16cid:durableId="1809861647">
    <w:abstractNumId w:val="0"/>
  </w:num>
  <w:num w:numId="8" w16cid:durableId="2319353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08045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809"/>
    <w:rsid w:val="00013035"/>
    <w:rsid w:val="00022DB2"/>
    <w:rsid w:val="000313E0"/>
    <w:rsid w:val="000421E1"/>
    <w:rsid w:val="00064AB4"/>
    <w:rsid w:val="000C1C0F"/>
    <w:rsid w:val="00164809"/>
    <w:rsid w:val="00466C51"/>
    <w:rsid w:val="00500DAA"/>
    <w:rsid w:val="00506C62"/>
    <w:rsid w:val="0061738F"/>
    <w:rsid w:val="006919F9"/>
    <w:rsid w:val="006D2E29"/>
    <w:rsid w:val="00765A6E"/>
    <w:rsid w:val="0077723F"/>
    <w:rsid w:val="007D4C80"/>
    <w:rsid w:val="00802524"/>
    <w:rsid w:val="008878B8"/>
    <w:rsid w:val="008D5B5C"/>
    <w:rsid w:val="009F44AB"/>
    <w:rsid w:val="00A7043A"/>
    <w:rsid w:val="00BE5EEA"/>
    <w:rsid w:val="00D70555"/>
    <w:rsid w:val="00E00754"/>
    <w:rsid w:val="00E630DD"/>
    <w:rsid w:val="00F93789"/>
    <w:rsid w:val="00FB187E"/>
    <w:rsid w:val="00FD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7F1F4"/>
  <w15:chartTrackingRefBased/>
  <w15:docId w15:val="{8460F871-A241-468F-85CF-441AF469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qFormat/>
    <w:rsid w:val="00164809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809"/>
    <w:pPr>
      <w:ind w:left="720"/>
      <w:contextualSpacing/>
    </w:pPr>
  </w:style>
  <w:style w:type="paragraph" w:styleId="a4">
    <w:name w:val="No Spacing"/>
    <w:uiPriority w:val="1"/>
    <w:qFormat/>
    <w:rsid w:val="0016480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5">
    <w:name w:val="Hyperlink"/>
    <w:basedOn w:val="a0"/>
    <w:uiPriority w:val="99"/>
    <w:semiHidden/>
    <w:unhideWhenUsed/>
    <w:rsid w:val="001648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0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Sarvarov</dc:creator>
  <cp:keywords/>
  <dc:description/>
  <cp:lastModifiedBy>Исмагилов Руслан Фаритович</cp:lastModifiedBy>
  <cp:revision>3</cp:revision>
  <dcterms:created xsi:type="dcterms:W3CDTF">2022-07-22T10:43:00Z</dcterms:created>
  <dcterms:modified xsi:type="dcterms:W3CDTF">2022-07-22T12:17:00Z</dcterms:modified>
</cp:coreProperties>
</file>